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18A5" w14:textId="77777777" w:rsidR="009521CE" w:rsidRDefault="009E4209">
      <w:pPr>
        <w:jc w:val="center"/>
        <w:rPr>
          <w:rFonts w:ascii="Comic Sans MS" w:eastAsia="Comic Sans MS" w:hAnsi="Comic Sans MS" w:cs="Comic Sans MS"/>
          <w:b/>
          <w:sz w:val="36"/>
          <w:szCs w:val="36"/>
        </w:rPr>
      </w:pPr>
      <w:bookmarkStart w:id="0" w:name="_GoBack"/>
      <w:bookmarkEnd w:id="0"/>
      <w:r>
        <w:rPr>
          <w:rFonts w:ascii="Comic Sans MS" w:eastAsia="Comic Sans MS" w:hAnsi="Comic Sans MS" w:cs="Comic Sans MS"/>
          <w:b/>
          <w:sz w:val="36"/>
          <w:szCs w:val="36"/>
        </w:rPr>
        <w:t xml:space="preserve">Poetry Safari </w:t>
      </w:r>
    </w:p>
    <w:p w14:paraId="6D527B0F" w14:textId="77777777" w:rsidR="009521CE" w:rsidRDefault="009E4209">
      <w:pPr>
        <w:jc w:val="center"/>
        <w:rPr>
          <w:rFonts w:ascii="Comic Sans MS" w:eastAsia="Comic Sans MS" w:hAnsi="Comic Sans MS" w:cs="Comic Sans MS"/>
        </w:rPr>
      </w:pPr>
      <w:r>
        <w:rPr>
          <w:noProof/>
        </w:rPr>
        <w:drawing>
          <wp:anchor distT="114300" distB="114300" distL="114300" distR="114300" simplePos="0" relativeHeight="251658240" behindDoc="0" locked="0" layoutInCell="1" hidden="0" allowOverlap="1" wp14:anchorId="0D7D4CAD" wp14:editId="1AF338E1">
            <wp:simplePos x="0" y="0"/>
            <wp:positionH relativeFrom="margin">
              <wp:posOffset>5257800</wp:posOffset>
            </wp:positionH>
            <wp:positionV relativeFrom="paragraph">
              <wp:posOffset>0</wp:posOffset>
            </wp:positionV>
            <wp:extent cx="1495425" cy="9572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95425" cy="957263"/>
                    </a:xfrm>
                    <a:prstGeom prst="rect">
                      <a:avLst/>
                    </a:prstGeom>
                    <a:ln/>
                  </pic:spPr>
                </pic:pic>
              </a:graphicData>
            </a:graphic>
          </wp:anchor>
        </w:drawing>
      </w:r>
    </w:p>
    <w:p w14:paraId="1047D7E0" w14:textId="77777777" w:rsidR="009521CE" w:rsidRDefault="009E4209">
      <w:pPr>
        <w:jc w:val="center"/>
        <w:rPr>
          <w:rFonts w:ascii="Comic Sans MS" w:eastAsia="Comic Sans MS" w:hAnsi="Comic Sans MS" w:cs="Comic Sans MS"/>
          <w:b/>
        </w:rPr>
      </w:pPr>
      <w:r>
        <w:rPr>
          <w:rFonts w:ascii="Comic Sans MS" w:eastAsia="Comic Sans MS" w:hAnsi="Comic Sans MS" w:cs="Comic Sans MS"/>
        </w:rPr>
        <w:t>Many poets harbour their greatest inspirations from nature itself.  When writing poetry about nature, one must hone in on all five of their senses to create something that will transport the reader to the mind of the author.   While we are outside today, y</w:t>
      </w:r>
      <w:r>
        <w:rPr>
          <w:rFonts w:ascii="Comic Sans MS" w:eastAsia="Comic Sans MS" w:hAnsi="Comic Sans MS" w:cs="Comic Sans MS"/>
        </w:rPr>
        <w:t xml:space="preserve">ou will be using this document to take “literary pictures”.  </w:t>
      </w:r>
      <w:r>
        <w:rPr>
          <w:rFonts w:ascii="Comic Sans MS" w:eastAsia="Comic Sans MS" w:hAnsi="Comic Sans MS" w:cs="Comic Sans MS"/>
          <w:b/>
        </w:rPr>
        <w:t xml:space="preserve">Your goal is to create useful notes that will help you build a poem about our trip outside. </w:t>
      </w:r>
    </w:p>
    <w:p w14:paraId="2F3175BB" w14:textId="77777777" w:rsidR="009521CE" w:rsidRDefault="009521CE">
      <w:pPr>
        <w:rPr>
          <w:rFonts w:ascii="Comic Sans MS" w:eastAsia="Comic Sans MS" w:hAnsi="Comic Sans MS" w:cs="Comic Sans MS"/>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7590"/>
      </w:tblGrid>
      <w:tr w:rsidR="009521CE" w14:paraId="6553891C" w14:textId="77777777">
        <w:trPr>
          <w:trHeight w:val="420"/>
        </w:trPr>
        <w:tc>
          <w:tcPr>
            <w:tcW w:w="10800" w:type="dxa"/>
            <w:gridSpan w:val="2"/>
            <w:shd w:val="clear" w:color="auto" w:fill="auto"/>
            <w:tcMar>
              <w:top w:w="100" w:type="dxa"/>
              <w:left w:w="100" w:type="dxa"/>
              <w:bottom w:w="100" w:type="dxa"/>
              <w:right w:w="100" w:type="dxa"/>
            </w:tcMar>
          </w:tcPr>
          <w:p w14:paraId="177E5A1B" w14:textId="77777777" w:rsidR="009521CE" w:rsidRDefault="009E4209">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Sensory Details</w:t>
            </w:r>
          </w:p>
        </w:tc>
      </w:tr>
      <w:tr w:rsidR="009521CE" w14:paraId="6A784D93" w14:textId="77777777">
        <w:tc>
          <w:tcPr>
            <w:tcW w:w="3210" w:type="dxa"/>
            <w:shd w:val="clear" w:color="auto" w:fill="auto"/>
            <w:tcMar>
              <w:top w:w="100" w:type="dxa"/>
              <w:left w:w="100" w:type="dxa"/>
              <w:bottom w:w="100" w:type="dxa"/>
              <w:right w:w="100" w:type="dxa"/>
            </w:tcMar>
          </w:tcPr>
          <w:p w14:paraId="50BFE611"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Sounds</w:t>
            </w:r>
          </w:p>
        </w:tc>
        <w:tc>
          <w:tcPr>
            <w:tcW w:w="7590" w:type="dxa"/>
            <w:shd w:val="clear" w:color="auto" w:fill="auto"/>
            <w:tcMar>
              <w:top w:w="100" w:type="dxa"/>
              <w:left w:w="100" w:type="dxa"/>
              <w:bottom w:w="100" w:type="dxa"/>
              <w:right w:w="100" w:type="dxa"/>
            </w:tcMar>
          </w:tcPr>
          <w:p w14:paraId="6CE9ED6B" w14:textId="77777777" w:rsidR="009521CE" w:rsidRDefault="009E4209">
            <w:pPr>
              <w:widowControl w:val="0"/>
              <w:numPr>
                <w:ilvl w:val="0"/>
                <w:numId w:val="8"/>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65461A81" w14:textId="77777777" w:rsidR="009521CE" w:rsidRDefault="009E4209">
            <w:pPr>
              <w:widowControl w:val="0"/>
              <w:numPr>
                <w:ilvl w:val="0"/>
                <w:numId w:val="8"/>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4D73B1C9" w14:textId="77777777" w:rsidR="009521CE" w:rsidRDefault="009521CE">
            <w:pPr>
              <w:widowControl w:val="0"/>
              <w:numPr>
                <w:ilvl w:val="0"/>
                <w:numId w:val="8"/>
              </w:numPr>
              <w:spacing w:line="240" w:lineRule="auto"/>
              <w:contextualSpacing/>
              <w:rPr>
                <w:rFonts w:ascii="Comic Sans MS" w:eastAsia="Comic Sans MS" w:hAnsi="Comic Sans MS" w:cs="Comic Sans MS"/>
                <w:b/>
              </w:rPr>
            </w:pPr>
          </w:p>
        </w:tc>
      </w:tr>
      <w:tr w:rsidR="009521CE" w14:paraId="3AAF340B" w14:textId="77777777">
        <w:tc>
          <w:tcPr>
            <w:tcW w:w="3210" w:type="dxa"/>
            <w:shd w:val="clear" w:color="auto" w:fill="auto"/>
            <w:tcMar>
              <w:top w:w="100" w:type="dxa"/>
              <w:left w:w="100" w:type="dxa"/>
              <w:bottom w:w="100" w:type="dxa"/>
              <w:right w:w="100" w:type="dxa"/>
            </w:tcMar>
          </w:tcPr>
          <w:p w14:paraId="2444ED46"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Smells</w:t>
            </w:r>
          </w:p>
        </w:tc>
        <w:tc>
          <w:tcPr>
            <w:tcW w:w="7590" w:type="dxa"/>
            <w:shd w:val="clear" w:color="auto" w:fill="auto"/>
            <w:tcMar>
              <w:top w:w="100" w:type="dxa"/>
              <w:left w:w="100" w:type="dxa"/>
              <w:bottom w:w="100" w:type="dxa"/>
              <w:right w:w="100" w:type="dxa"/>
            </w:tcMar>
          </w:tcPr>
          <w:p w14:paraId="034F6D5A" w14:textId="77777777" w:rsidR="009521CE" w:rsidRDefault="009E4209">
            <w:pPr>
              <w:widowControl w:val="0"/>
              <w:numPr>
                <w:ilvl w:val="0"/>
                <w:numId w:val="9"/>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1922BDC9" w14:textId="77777777" w:rsidR="009521CE" w:rsidRDefault="009E4209">
            <w:pPr>
              <w:widowControl w:val="0"/>
              <w:numPr>
                <w:ilvl w:val="0"/>
                <w:numId w:val="9"/>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64D78250" w14:textId="77777777" w:rsidR="009521CE" w:rsidRDefault="009E4209">
            <w:pPr>
              <w:widowControl w:val="0"/>
              <w:numPr>
                <w:ilvl w:val="0"/>
                <w:numId w:val="9"/>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tc>
      </w:tr>
      <w:tr w:rsidR="009521CE" w14:paraId="65BFA5C3" w14:textId="77777777">
        <w:tc>
          <w:tcPr>
            <w:tcW w:w="3210" w:type="dxa"/>
            <w:shd w:val="clear" w:color="auto" w:fill="auto"/>
            <w:tcMar>
              <w:top w:w="100" w:type="dxa"/>
              <w:left w:w="100" w:type="dxa"/>
              <w:bottom w:w="100" w:type="dxa"/>
              <w:right w:w="100" w:type="dxa"/>
            </w:tcMar>
          </w:tcPr>
          <w:p w14:paraId="6E6C62EF"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Sights</w:t>
            </w:r>
          </w:p>
        </w:tc>
        <w:tc>
          <w:tcPr>
            <w:tcW w:w="7590" w:type="dxa"/>
            <w:shd w:val="clear" w:color="auto" w:fill="auto"/>
            <w:tcMar>
              <w:top w:w="100" w:type="dxa"/>
              <w:left w:w="100" w:type="dxa"/>
              <w:bottom w:w="100" w:type="dxa"/>
              <w:right w:w="100" w:type="dxa"/>
            </w:tcMar>
          </w:tcPr>
          <w:p w14:paraId="4F1C5BF7" w14:textId="77777777" w:rsidR="009521CE" w:rsidRDefault="009E4209">
            <w:pPr>
              <w:widowControl w:val="0"/>
              <w:numPr>
                <w:ilvl w:val="0"/>
                <w:numId w:val="7"/>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0E00F75D" w14:textId="77777777" w:rsidR="009521CE" w:rsidRDefault="009E4209">
            <w:pPr>
              <w:widowControl w:val="0"/>
              <w:numPr>
                <w:ilvl w:val="0"/>
                <w:numId w:val="7"/>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561E5C16" w14:textId="77777777" w:rsidR="009521CE" w:rsidRDefault="009E4209">
            <w:pPr>
              <w:widowControl w:val="0"/>
              <w:numPr>
                <w:ilvl w:val="0"/>
                <w:numId w:val="7"/>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tc>
      </w:tr>
      <w:tr w:rsidR="009521CE" w14:paraId="2CD5E850" w14:textId="77777777">
        <w:tc>
          <w:tcPr>
            <w:tcW w:w="3210" w:type="dxa"/>
            <w:shd w:val="clear" w:color="auto" w:fill="auto"/>
            <w:tcMar>
              <w:top w:w="100" w:type="dxa"/>
              <w:left w:w="100" w:type="dxa"/>
              <w:bottom w:w="100" w:type="dxa"/>
              <w:right w:w="100" w:type="dxa"/>
            </w:tcMar>
          </w:tcPr>
          <w:p w14:paraId="044707A7"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Tastes (Be Creative Here)</w:t>
            </w:r>
          </w:p>
        </w:tc>
        <w:tc>
          <w:tcPr>
            <w:tcW w:w="7590" w:type="dxa"/>
            <w:shd w:val="clear" w:color="auto" w:fill="auto"/>
            <w:tcMar>
              <w:top w:w="100" w:type="dxa"/>
              <w:left w:w="100" w:type="dxa"/>
              <w:bottom w:w="100" w:type="dxa"/>
              <w:right w:w="100" w:type="dxa"/>
            </w:tcMar>
          </w:tcPr>
          <w:p w14:paraId="33FD5508" w14:textId="77777777" w:rsidR="009521CE" w:rsidRDefault="009E4209">
            <w:pPr>
              <w:widowControl w:val="0"/>
              <w:numPr>
                <w:ilvl w:val="0"/>
                <w:numId w:val="12"/>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18B3D2B3" w14:textId="77777777" w:rsidR="009521CE" w:rsidRDefault="009E4209">
            <w:pPr>
              <w:widowControl w:val="0"/>
              <w:numPr>
                <w:ilvl w:val="0"/>
                <w:numId w:val="12"/>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45A6D8BF" w14:textId="77777777" w:rsidR="009521CE" w:rsidRDefault="009E4209">
            <w:pPr>
              <w:widowControl w:val="0"/>
              <w:numPr>
                <w:ilvl w:val="0"/>
                <w:numId w:val="12"/>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tc>
      </w:tr>
      <w:tr w:rsidR="009521CE" w14:paraId="0475C5D6" w14:textId="77777777">
        <w:tc>
          <w:tcPr>
            <w:tcW w:w="3210" w:type="dxa"/>
            <w:shd w:val="clear" w:color="auto" w:fill="auto"/>
            <w:tcMar>
              <w:top w:w="100" w:type="dxa"/>
              <w:left w:w="100" w:type="dxa"/>
              <w:bottom w:w="100" w:type="dxa"/>
              <w:right w:w="100" w:type="dxa"/>
            </w:tcMar>
          </w:tcPr>
          <w:p w14:paraId="253DFF22"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Touches</w:t>
            </w:r>
          </w:p>
        </w:tc>
        <w:tc>
          <w:tcPr>
            <w:tcW w:w="7590" w:type="dxa"/>
            <w:shd w:val="clear" w:color="auto" w:fill="auto"/>
            <w:tcMar>
              <w:top w:w="100" w:type="dxa"/>
              <w:left w:w="100" w:type="dxa"/>
              <w:bottom w:w="100" w:type="dxa"/>
              <w:right w:w="100" w:type="dxa"/>
            </w:tcMar>
          </w:tcPr>
          <w:p w14:paraId="56718C6C" w14:textId="77777777" w:rsidR="009521CE" w:rsidRDefault="009E4209">
            <w:pPr>
              <w:widowControl w:val="0"/>
              <w:numPr>
                <w:ilvl w:val="0"/>
                <w:numId w:val="1"/>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5D24F99A" w14:textId="77777777" w:rsidR="009521CE" w:rsidRDefault="009E4209">
            <w:pPr>
              <w:widowControl w:val="0"/>
              <w:numPr>
                <w:ilvl w:val="0"/>
                <w:numId w:val="1"/>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6E887823" w14:textId="77777777" w:rsidR="009521CE" w:rsidRDefault="009E4209">
            <w:pPr>
              <w:widowControl w:val="0"/>
              <w:numPr>
                <w:ilvl w:val="0"/>
                <w:numId w:val="1"/>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tc>
      </w:tr>
    </w:tbl>
    <w:p w14:paraId="3533649B" w14:textId="77777777" w:rsidR="009521CE" w:rsidRDefault="009521CE">
      <w:pPr>
        <w:rPr>
          <w:rFonts w:ascii="Comic Sans MS" w:eastAsia="Comic Sans MS" w:hAnsi="Comic Sans MS" w:cs="Comic Sans MS"/>
          <w:b/>
        </w:rPr>
      </w:pPr>
    </w:p>
    <w:p w14:paraId="0FA75B30" w14:textId="77777777" w:rsidR="009521CE" w:rsidRDefault="009521CE">
      <w:pPr>
        <w:rPr>
          <w:rFonts w:ascii="Comic Sans MS" w:eastAsia="Comic Sans MS" w:hAnsi="Comic Sans MS" w:cs="Comic Sans MS"/>
          <w:b/>
        </w:rPr>
      </w:pPr>
    </w:p>
    <w:p w14:paraId="226201DA" w14:textId="77777777" w:rsidR="009521CE" w:rsidRDefault="009521CE">
      <w:pPr>
        <w:rPr>
          <w:rFonts w:ascii="Comic Sans MS" w:eastAsia="Comic Sans MS" w:hAnsi="Comic Sans MS" w:cs="Comic Sans MS"/>
          <w:b/>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8865"/>
      </w:tblGrid>
      <w:tr w:rsidR="009521CE" w14:paraId="528FC143" w14:textId="77777777">
        <w:trPr>
          <w:trHeight w:val="420"/>
        </w:trPr>
        <w:tc>
          <w:tcPr>
            <w:tcW w:w="10800" w:type="dxa"/>
            <w:gridSpan w:val="2"/>
            <w:shd w:val="clear" w:color="auto" w:fill="auto"/>
            <w:tcMar>
              <w:top w:w="100" w:type="dxa"/>
              <w:left w:w="100" w:type="dxa"/>
              <w:bottom w:w="100" w:type="dxa"/>
              <w:right w:w="100" w:type="dxa"/>
            </w:tcMar>
          </w:tcPr>
          <w:p w14:paraId="24EDD1A1" w14:textId="77777777" w:rsidR="009521CE" w:rsidRDefault="009E4209">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Poetic Sound Devices</w:t>
            </w:r>
          </w:p>
        </w:tc>
      </w:tr>
      <w:tr w:rsidR="009521CE" w14:paraId="4CE87330" w14:textId="77777777">
        <w:tc>
          <w:tcPr>
            <w:tcW w:w="1935" w:type="dxa"/>
            <w:shd w:val="clear" w:color="auto" w:fill="auto"/>
            <w:tcMar>
              <w:top w:w="100" w:type="dxa"/>
              <w:left w:w="100" w:type="dxa"/>
              <w:bottom w:w="100" w:type="dxa"/>
              <w:right w:w="100" w:type="dxa"/>
            </w:tcMar>
          </w:tcPr>
          <w:p w14:paraId="6FF614E2"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Alliterations</w:t>
            </w:r>
          </w:p>
        </w:tc>
        <w:tc>
          <w:tcPr>
            <w:tcW w:w="8865" w:type="dxa"/>
            <w:shd w:val="clear" w:color="auto" w:fill="auto"/>
            <w:tcMar>
              <w:top w:w="100" w:type="dxa"/>
              <w:left w:w="100" w:type="dxa"/>
              <w:bottom w:w="100" w:type="dxa"/>
              <w:right w:w="100" w:type="dxa"/>
            </w:tcMar>
          </w:tcPr>
          <w:p w14:paraId="4E8C115F" w14:textId="77777777" w:rsidR="009521CE" w:rsidRDefault="009E4209">
            <w:pPr>
              <w:widowControl w:val="0"/>
              <w:numPr>
                <w:ilvl w:val="0"/>
                <w:numId w:val="3"/>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6E83394F" w14:textId="77777777" w:rsidR="009521CE" w:rsidRDefault="009E4209">
            <w:pPr>
              <w:widowControl w:val="0"/>
              <w:numPr>
                <w:ilvl w:val="0"/>
                <w:numId w:val="3"/>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3B3A76B3" w14:textId="77777777" w:rsidR="009521CE" w:rsidRDefault="009521CE">
            <w:pPr>
              <w:widowControl w:val="0"/>
              <w:numPr>
                <w:ilvl w:val="0"/>
                <w:numId w:val="3"/>
              </w:numPr>
              <w:spacing w:line="240" w:lineRule="auto"/>
              <w:contextualSpacing/>
              <w:rPr>
                <w:rFonts w:ascii="Comic Sans MS" w:eastAsia="Comic Sans MS" w:hAnsi="Comic Sans MS" w:cs="Comic Sans MS"/>
                <w:b/>
              </w:rPr>
            </w:pPr>
          </w:p>
        </w:tc>
      </w:tr>
      <w:tr w:rsidR="009521CE" w14:paraId="3948F618" w14:textId="77777777">
        <w:tc>
          <w:tcPr>
            <w:tcW w:w="1935" w:type="dxa"/>
            <w:shd w:val="clear" w:color="auto" w:fill="auto"/>
            <w:tcMar>
              <w:top w:w="100" w:type="dxa"/>
              <w:left w:w="100" w:type="dxa"/>
              <w:bottom w:w="100" w:type="dxa"/>
              <w:right w:w="100" w:type="dxa"/>
            </w:tcMar>
          </w:tcPr>
          <w:p w14:paraId="0C97E131"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Rhymes</w:t>
            </w:r>
          </w:p>
        </w:tc>
        <w:tc>
          <w:tcPr>
            <w:tcW w:w="8865" w:type="dxa"/>
            <w:shd w:val="clear" w:color="auto" w:fill="auto"/>
            <w:tcMar>
              <w:top w:w="100" w:type="dxa"/>
              <w:left w:w="100" w:type="dxa"/>
              <w:bottom w:w="100" w:type="dxa"/>
              <w:right w:w="100" w:type="dxa"/>
            </w:tcMar>
          </w:tcPr>
          <w:p w14:paraId="39A6C5BB" w14:textId="77777777" w:rsidR="009521CE" w:rsidRDefault="009E4209">
            <w:pPr>
              <w:widowControl w:val="0"/>
              <w:numPr>
                <w:ilvl w:val="0"/>
                <w:numId w:val="4"/>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4DFC61DD" w14:textId="77777777" w:rsidR="009521CE" w:rsidRDefault="009E4209">
            <w:pPr>
              <w:widowControl w:val="0"/>
              <w:numPr>
                <w:ilvl w:val="0"/>
                <w:numId w:val="4"/>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66432756" w14:textId="77777777" w:rsidR="009521CE" w:rsidRDefault="009521CE">
            <w:pPr>
              <w:widowControl w:val="0"/>
              <w:numPr>
                <w:ilvl w:val="0"/>
                <w:numId w:val="4"/>
              </w:numPr>
              <w:spacing w:line="240" w:lineRule="auto"/>
              <w:contextualSpacing/>
              <w:rPr>
                <w:rFonts w:ascii="Comic Sans MS" w:eastAsia="Comic Sans MS" w:hAnsi="Comic Sans MS" w:cs="Comic Sans MS"/>
                <w:b/>
              </w:rPr>
            </w:pPr>
          </w:p>
        </w:tc>
      </w:tr>
      <w:tr w:rsidR="009521CE" w14:paraId="66431BF3" w14:textId="77777777">
        <w:tc>
          <w:tcPr>
            <w:tcW w:w="1935" w:type="dxa"/>
            <w:shd w:val="clear" w:color="auto" w:fill="auto"/>
            <w:tcMar>
              <w:top w:w="100" w:type="dxa"/>
              <w:left w:w="100" w:type="dxa"/>
              <w:bottom w:w="100" w:type="dxa"/>
              <w:right w:w="100" w:type="dxa"/>
            </w:tcMar>
          </w:tcPr>
          <w:p w14:paraId="3F15C71E"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 xml:space="preserve">Onomatopoeia </w:t>
            </w:r>
          </w:p>
        </w:tc>
        <w:tc>
          <w:tcPr>
            <w:tcW w:w="8865" w:type="dxa"/>
            <w:shd w:val="clear" w:color="auto" w:fill="auto"/>
            <w:tcMar>
              <w:top w:w="100" w:type="dxa"/>
              <w:left w:w="100" w:type="dxa"/>
              <w:bottom w:w="100" w:type="dxa"/>
              <w:right w:w="100" w:type="dxa"/>
            </w:tcMar>
          </w:tcPr>
          <w:p w14:paraId="41849FEB" w14:textId="77777777" w:rsidR="009521CE" w:rsidRDefault="009E4209">
            <w:pPr>
              <w:widowControl w:val="0"/>
              <w:numPr>
                <w:ilvl w:val="0"/>
                <w:numId w:val="10"/>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17F7C1EE" w14:textId="77777777" w:rsidR="009521CE" w:rsidRDefault="009E4209">
            <w:pPr>
              <w:widowControl w:val="0"/>
              <w:numPr>
                <w:ilvl w:val="0"/>
                <w:numId w:val="10"/>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16D78CD9" w14:textId="77777777" w:rsidR="009521CE" w:rsidRDefault="009521CE">
            <w:pPr>
              <w:widowControl w:val="0"/>
              <w:numPr>
                <w:ilvl w:val="0"/>
                <w:numId w:val="10"/>
              </w:numPr>
              <w:spacing w:line="240" w:lineRule="auto"/>
              <w:contextualSpacing/>
              <w:rPr>
                <w:rFonts w:ascii="Comic Sans MS" w:eastAsia="Comic Sans MS" w:hAnsi="Comic Sans MS" w:cs="Comic Sans MS"/>
                <w:b/>
              </w:rPr>
            </w:pPr>
          </w:p>
        </w:tc>
      </w:tr>
      <w:tr w:rsidR="009521CE" w14:paraId="01D06EAD" w14:textId="77777777">
        <w:tc>
          <w:tcPr>
            <w:tcW w:w="1935" w:type="dxa"/>
            <w:shd w:val="clear" w:color="auto" w:fill="auto"/>
            <w:tcMar>
              <w:top w:w="100" w:type="dxa"/>
              <w:left w:w="100" w:type="dxa"/>
              <w:bottom w:w="100" w:type="dxa"/>
              <w:right w:w="100" w:type="dxa"/>
            </w:tcMar>
          </w:tcPr>
          <w:p w14:paraId="37941F2E"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lastRenderedPageBreak/>
              <w:t xml:space="preserve">Repetition </w:t>
            </w:r>
          </w:p>
        </w:tc>
        <w:tc>
          <w:tcPr>
            <w:tcW w:w="8865" w:type="dxa"/>
            <w:shd w:val="clear" w:color="auto" w:fill="auto"/>
            <w:tcMar>
              <w:top w:w="100" w:type="dxa"/>
              <w:left w:w="100" w:type="dxa"/>
              <w:bottom w:w="100" w:type="dxa"/>
              <w:right w:w="100" w:type="dxa"/>
            </w:tcMar>
          </w:tcPr>
          <w:p w14:paraId="487D02C0" w14:textId="77777777" w:rsidR="009521CE" w:rsidRDefault="009E4209">
            <w:pPr>
              <w:widowControl w:val="0"/>
              <w:numPr>
                <w:ilvl w:val="0"/>
                <w:numId w:val="6"/>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7EDF4DD2" w14:textId="77777777" w:rsidR="009521CE" w:rsidRDefault="009E4209">
            <w:pPr>
              <w:widowControl w:val="0"/>
              <w:numPr>
                <w:ilvl w:val="0"/>
                <w:numId w:val="6"/>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57B97BD5" w14:textId="77777777" w:rsidR="009521CE" w:rsidRDefault="009521CE">
            <w:pPr>
              <w:widowControl w:val="0"/>
              <w:numPr>
                <w:ilvl w:val="0"/>
                <w:numId w:val="6"/>
              </w:numPr>
              <w:spacing w:line="240" w:lineRule="auto"/>
              <w:contextualSpacing/>
              <w:rPr>
                <w:rFonts w:ascii="Comic Sans MS" w:eastAsia="Comic Sans MS" w:hAnsi="Comic Sans MS" w:cs="Comic Sans MS"/>
                <w:b/>
              </w:rPr>
            </w:pPr>
          </w:p>
        </w:tc>
      </w:tr>
    </w:tbl>
    <w:p w14:paraId="3432A396" w14:textId="77777777" w:rsidR="009521CE" w:rsidRDefault="009521CE">
      <w:pPr>
        <w:rPr>
          <w:rFonts w:ascii="Comic Sans MS" w:eastAsia="Comic Sans MS" w:hAnsi="Comic Sans MS" w:cs="Comic Sans MS"/>
          <w:b/>
        </w:rPr>
      </w:pPr>
    </w:p>
    <w:p w14:paraId="15BA88F0" w14:textId="77777777" w:rsidR="009521CE" w:rsidRDefault="009521CE">
      <w:pPr>
        <w:rPr>
          <w:rFonts w:ascii="Comic Sans MS" w:eastAsia="Comic Sans MS" w:hAnsi="Comic Sans MS" w:cs="Comic Sans MS"/>
          <w:b/>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8790"/>
      </w:tblGrid>
      <w:tr w:rsidR="009521CE" w14:paraId="7639EF68" w14:textId="77777777">
        <w:trPr>
          <w:trHeight w:val="420"/>
        </w:trPr>
        <w:tc>
          <w:tcPr>
            <w:tcW w:w="10800" w:type="dxa"/>
            <w:gridSpan w:val="2"/>
            <w:shd w:val="clear" w:color="auto" w:fill="auto"/>
            <w:tcMar>
              <w:top w:w="100" w:type="dxa"/>
              <w:left w:w="100" w:type="dxa"/>
              <w:bottom w:w="100" w:type="dxa"/>
              <w:right w:w="100" w:type="dxa"/>
            </w:tcMar>
          </w:tcPr>
          <w:p w14:paraId="302428B2" w14:textId="77777777" w:rsidR="009521CE" w:rsidRDefault="009E4209">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Figurative Language</w:t>
            </w:r>
          </w:p>
        </w:tc>
      </w:tr>
      <w:tr w:rsidR="009521CE" w14:paraId="59B954C5" w14:textId="77777777">
        <w:tc>
          <w:tcPr>
            <w:tcW w:w="2010" w:type="dxa"/>
            <w:shd w:val="clear" w:color="auto" w:fill="auto"/>
            <w:tcMar>
              <w:top w:w="100" w:type="dxa"/>
              <w:left w:w="100" w:type="dxa"/>
              <w:bottom w:w="100" w:type="dxa"/>
              <w:right w:w="100" w:type="dxa"/>
            </w:tcMar>
          </w:tcPr>
          <w:p w14:paraId="27A25235"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 xml:space="preserve">Simile </w:t>
            </w:r>
          </w:p>
        </w:tc>
        <w:tc>
          <w:tcPr>
            <w:tcW w:w="8790" w:type="dxa"/>
            <w:shd w:val="clear" w:color="auto" w:fill="auto"/>
            <w:tcMar>
              <w:top w:w="100" w:type="dxa"/>
              <w:left w:w="100" w:type="dxa"/>
              <w:bottom w:w="100" w:type="dxa"/>
              <w:right w:w="100" w:type="dxa"/>
            </w:tcMar>
          </w:tcPr>
          <w:p w14:paraId="1938849D" w14:textId="77777777" w:rsidR="009521CE" w:rsidRDefault="009E4209">
            <w:pPr>
              <w:widowControl w:val="0"/>
              <w:numPr>
                <w:ilvl w:val="0"/>
                <w:numId w:val="11"/>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284427D8" w14:textId="77777777" w:rsidR="009521CE" w:rsidRDefault="009521CE">
            <w:pPr>
              <w:widowControl w:val="0"/>
              <w:numPr>
                <w:ilvl w:val="0"/>
                <w:numId w:val="11"/>
              </w:numPr>
              <w:spacing w:line="240" w:lineRule="auto"/>
              <w:contextualSpacing/>
              <w:rPr>
                <w:rFonts w:ascii="Comic Sans MS" w:eastAsia="Comic Sans MS" w:hAnsi="Comic Sans MS" w:cs="Comic Sans MS"/>
                <w:b/>
              </w:rPr>
            </w:pPr>
          </w:p>
        </w:tc>
      </w:tr>
      <w:tr w:rsidR="009521CE" w14:paraId="6B1FF59B" w14:textId="77777777">
        <w:tc>
          <w:tcPr>
            <w:tcW w:w="2010" w:type="dxa"/>
            <w:shd w:val="clear" w:color="auto" w:fill="auto"/>
            <w:tcMar>
              <w:top w:w="100" w:type="dxa"/>
              <w:left w:w="100" w:type="dxa"/>
              <w:bottom w:w="100" w:type="dxa"/>
              <w:right w:w="100" w:type="dxa"/>
            </w:tcMar>
          </w:tcPr>
          <w:p w14:paraId="35F5F876"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Metaphor</w:t>
            </w:r>
          </w:p>
        </w:tc>
        <w:tc>
          <w:tcPr>
            <w:tcW w:w="8790" w:type="dxa"/>
            <w:shd w:val="clear" w:color="auto" w:fill="auto"/>
            <w:tcMar>
              <w:top w:w="100" w:type="dxa"/>
              <w:left w:w="100" w:type="dxa"/>
              <w:bottom w:w="100" w:type="dxa"/>
              <w:right w:w="100" w:type="dxa"/>
            </w:tcMar>
          </w:tcPr>
          <w:p w14:paraId="38499A1D" w14:textId="77777777" w:rsidR="009521CE" w:rsidRDefault="009E4209">
            <w:pPr>
              <w:widowControl w:val="0"/>
              <w:numPr>
                <w:ilvl w:val="0"/>
                <w:numId w:val="5"/>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7AAA1CCE" w14:textId="77777777" w:rsidR="009521CE" w:rsidRDefault="009E4209">
            <w:pPr>
              <w:widowControl w:val="0"/>
              <w:numPr>
                <w:ilvl w:val="0"/>
                <w:numId w:val="5"/>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tc>
      </w:tr>
      <w:tr w:rsidR="009521CE" w14:paraId="5A10766C" w14:textId="77777777">
        <w:tc>
          <w:tcPr>
            <w:tcW w:w="2010" w:type="dxa"/>
            <w:shd w:val="clear" w:color="auto" w:fill="auto"/>
            <w:tcMar>
              <w:top w:w="100" w:type="dxa"/>
              <w:left w:w="100" w:type="dxa"/>
              <w:bottom w:w="100" w:type="dxa"/>
              <w:right w:w="100" w:type="dxa"/>
            </w:tcMar>
          </w:tcPr>
          <w:p w14:paraId="441E355E"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Hyperbole</w:t>
            </w:r>
          </w:p>
        </w:tc>
        <w:tc>
          <w:tcPr>
            <w:tcW w:w="8790" w:type="dxa"/>
            <w:shd w:val="clear" w:color="auto" w:fill="auto"/>
            <w:tcMar>
              <w:top w:w="100" w:type="dxa"/>
              <w:left w:w="100" w:type="dxa"/>
              <w:bottom w:w="100" w:type="dxa"/>
              <w:right w:w="100" w:type="dxa"/>
            </w:tcMar>
          </w:tcPr>
          <w:p w14:paraId="55F22CF1" w14:textId="77777777" w:rsidR="009521CE" w:rsidRDefault="009E4209">
            <w:pPr>
              <w:widowControl w:val="0"/>
              <w:numPr>
                <w:ilvl w:val="0"/>
                <w:numId w:val="2"/>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46B2F291" w14:textId="77777777" w:rsidR="009521CE" w:rsidRDefault="009521CE">
            <w:pPr>
              <w:widowControl w:val="0"/>
              <w:numPr>
                <w:ilvl w:val="0"/>
                <w:numId w:val="2"/>
              </w:numPr>
              <w:spacing w:line="240" w:lineRule="auto"/>
              <w:contextualSpacing/>
              <w:rPr>
                <w:rFonts w:ascii="Comic Sans MS" w:eastAsia="Comic Sans MS" w:hAnsi="Comic Sans MS" w:cs="Comic Sans MS"/>
                <w:b/>
              </w:rPr>
            </w:pPr>
          </w:p>
        </w:tc>
      </w:tr>
      <w:tr w:rsidR="009521CE" w14:paraId="7157D89C" w14:textId="77777777">
        <w:tc>
          <w:tcPr>
            <w:tcW w:w="2010" w:type="dxa"/>
            <w:shd w:val="clear" w:color="auto" w:fill="auto"/>
            <w:tcMar>
              <w:top w:w="100" w:type="dxa"/>
              <w:left w:w="100" w:type="dxa"/>
              <w:bottom w:w="100" w:type="dxa"/>
              <w:right w:w="100" w:type="dxa"/>
            </w:tcMar>
          </w:tcPr>
          <w:p w14:paraId="449BED98" w14:textId="77777777" w:rsidR="009521CE" w:rsidRDefault="009E4209">
            <w:pPr>
              <w:widowControl w:val="0"/>
              <w:spacing w:line="240" w:lineRule="auto"/>
              <w:rPr>
                <w:rFonts w:ascii="Comic Sans MS" w:eastAsia="Comic Sans MS" w:hAnsi="Comic Sans MS" w:cs="Comic Sans MS"/>
                <w:b/>
              </w:rPr>
            </w:pPr>
            <w:r>
              <w:rPr>
                <w:rFonts w:ascii="Comic Sans MS" w:eastAsia="Comic Sans MS" w:hAnsi="Comic Sans MS" w:cs="Comic Sans MS"/>
                <w:b/>
              </w:rPr>
              <w:t xml:space="preserve">Personification </w:t>
            </w:r>
          </w:p>
        </w:tc>
        <w:tc>
          <w:tcPr>
            <w:tcW w:w="8790" w:type="dxa"/>
            <w:shd w:val="clear" w:color="auto" w:fill="auto"/>
            <w:tcMar>
              <w:top w:w="100" w:type="dxa"/>
              <w:left w:w="100" w:type="dxa"/>
              <w:bottom w:w="100" w:type="dxa"/>
              <w:right w:w="100" w:type="dxa"/>
            </w:tcMar>
          </w:tcPr>
          <w:p w14:paraId="2CF6AA53" w14:textId="77777777" w:rsidR="009521CE" w:rsidRDefault="009E4209">
            <w:pPr>
              <w:widowControl w:val="0"/>
              <w:numPr>
                <w:ilvl w:val="0"/>
                <w:numId w:val="13"/>
              </w:numPr>
              <w:spacing w:line="240" w:lineRule="auto"/>
              <w:contextualSpacing/>
              <w:rPr>
                <w:rFonts w:ascii="Comic Sans MS" w:eastAsia="Comic Sans MS" w:hAnsi="Comic Sans MS" w:cs="Comic Sans MS"/>
                <w:b/>
              </w:rPr>
            </w:pPr>
            <w:r>
              <w:rPr>
                <w:rFonts w:ascii="Comic Sans MS" w:eastAsia="Comic Sans MS" w:hAnsi="Comic Sans MS" w:cs="Comic Sans MS"/>
                <w:b/>
              </w:rPr>
              <w:t xml:space="preserve"> </w:t>
            </w:r>
          </w:p>
          <w:p w14:paraId="0DF0FE48" w14:textId="77777777" w:rsidR="009521CE" w:rsidRDefault="009521CE">
            <w:pPr>
              <w:widowControl w:val="0"/>
              <w:numPr>
                <w:ilvl w:val="0"/>
                <w:numId w:val="13"/>
              </w:numPr>
              <w:spacing w:line="240" w:lineRule="auto"/>
              <w:contextualSpacing/>
              <w:rPr>
                <w:rFonts w:ascii="Comic Sans MS" w:eastAsia="Comic Sans MS" w:hAnsi="Comic Sans MS" w:cs="Comic Sans MS"/>
                <w:b/>
              </w:rPr>
            </w:pPr>
          </w:p>
        </w:tc>
      </w:tr>
    </w:tbl>
    <w:p w14:paraId="521DCB50" w14:textId="77777777" w:rsidR="009521CE" w:rsidRDefault="009521CE">
      <w:pPr>
        <w:rPr>
          <w:rFonts w:ascii="Comic Sans MS" w:eastAsia="Comic Sans MS" w:hAnsi="Comic Sans MS" w:cs="Comic Sans MS"/>
          <w:b/>
        </w:rPr>
      </w:pPr>
    </w:p>
    <w:p w14:paraId="5C0D929A" w14:textId="77777777" w:rsidR="009521CE" w:rsidRDefault="009521CE">
      <w:pPr>
        <w:rPr>
          <w:rFonts w:ascii="Comic Sans MS" w:eastAsia="Comic Sans MS" w:hAnsi="Comic Sans MS" w:cs="Comic Sans MS"/>
          <w:b/>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521CE" w14:paraId="0A69970F" w14:textId="77777777">
        <w:tc>
          <w:tcPr>
            <w:tcW w:w="10800" w:type="dxa"/>
            <w:shd w:val="clear" w:color="auto" w:fill="auto"/>
            <w:tcMar>
              <w:top w:w="100" w:type="dxa"/>
              <w:left w:w="100" w:type="dxa"/>
              <w:bottom w:w="100" w:type="dxa"/>
              <w:right w:w="100" w:type="dxa"/>
            </w:tcMar>
          </w:tcPr>
          <w:p w14:paraId="0FBE1649" w14:textId="77777777" w:rsidR="009521CE" w:rsidRDefault="009E4209">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Potential Lines of Free Verse</w:t>
            </w:r>
          </w:p>
        </w:tc>
      </w:tr>
      <w:tr w:rsidR="009521CE" w14:paraId="2423C97B" w14:textId="77777777">
        <w:tc>
          <w:tcPr>
            <w:tcW w:w="10800" w:type="dxa"/>
            <w:shd w:val="clear" w:color="auto" w:fill="auto"/>
            <w:tcMar>
              <w:top w:w="100" w:type="dxa"/>
              <w:left w:w="100" w:type="dxa"/>
              <w:bottom w:w="100" w:type="dxa"/>
              <w:right w:w="100" w:type="dxa"/>
            </w:tcMar>
          </w:tcPr>
          <w:p w14:paraId="0FD4D832" w14:textId="77777777" w:rsidR="009521CE" w:rsidRDefault="009E4209">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    1.</w:t>
            </w:r>
          </w:p>
          <w:p w14:paraId="73769D0D" w14:textId="77777777" w:rsidR="009521CE" w:rsidRDefault="009521CE">
            <w:pPr>
              <w:widowControl w:val="0"/>
              <w:spacing w:line="240" w:lineRule="auto"/>
              <w:rPr>
                <w:rFonts w:ascii="Comic Sans MS" w:eastAsia="Comic Sans MS" w:hAnsi="Comic Sans MS" w:cs="Comic Sans MS"/>
                <w:b/>
                <w:sz w:val="20"/>
                <w:szCs w:val="20"/>
              </w:rPr>
            </w:pPr>
          </w:p>
          <w:p w14:paraId="2873DFFA" w14:textId="77777777" w:rsidR="009521CE" w:rsidRDefault="009521CE">
            <w:pPr>
              <w:widowControl w:val="0"/>
              <w:spacing w:line="240" w:lineRule="auto"/>
              <w:rPr>
                <w:rFonts w:ascii="Comic Sans MS" w:eastAsia="Comic Sans MS" w:hAnsi="Comic Sans MS" w:cs="Comic Sans MS"/>
                <w:b/>
                <w:sz w:val="20"/>
                <w:szCs w:val="20"/>
              </w:rPr>
            </w:pPr>
          </w:p>
          <w:p w14:paraId="00645529" w14:textId="77777777" w:rsidR="009521CE" w:rsidRDefault="009521CE">
            <w:pPr>
              <w:widowControl w:val="0"/>
              <w:spacing w:line="240" w:lineRule="auto"/>
              <w:rPr>
                <w:rFonts w:ascii="Comic Sans MS" w:eastAsia="Comic Sans MS" w:hAnsi="Comic Sans MS" w:cs="Comic Sans MS"/>
                <w:b/>
                <w:sz w:val="20"/>
                <w:szCs w:val="20"/>
              </w:rPr>
            </w:pPr>
          </w:p>
        </w:tc>
      </w:tr>
      <w:tr w:rsidR="009521CE" w14:paraId="7340ADEB" w14:textId="77777777">
        <w:tc>
          <w:tcPr>
            <w:tcW w:w="10800" w:type="dxa"/>
            <w:shd w:val="clear" w:color="auto" w:fill="auto"/>
            <w:tcMar>
              <w:top w:w="100" w:type="dxa"/>
              <w:left w:w="100" w:type="dxa"/>
              <w:bottom w:w="100" w:type="dxa"/>
              <w:right w:w="100" w:type="dxa"/>
            </w:tcMar>
          </w:tcPr>
          <w:p w14:paraId="0BF54762" w14:textId="77777777" w:rsidR="009521CE" w:rsidRDefault="009E4209">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    2.</w:t>
            </w:r>
          </w:p>
          <w:p w14:paraId="5BC03857" w14:textId="77777777" w:rsidR="009521CE" w:rsidRDefault="009521CE">
            <w:pPr>
              <w:widowControl w:val="0"/>
              <w:spacing w:line="240" w:lineRule="auto"/>
              <w:rPr>
                <w:rFonts w:ascii="Comic Sans MS" w:eastAsia="Comic Sans MS" w:hAnsi="Comic Sans MS" w:cs="Comic Sans MS"/>
                <w:b/>
                <w:sz w:val="20"/>
                <w:szCs w:val="20"/>
              </w:rPr>
            </w:pPr>
          </w:p>
          <w:p w14:paraId="783E5537" w14:textId="77777777" w:rsidR="009521CE" w:rsidRDefault="009521CE">
            <w:pPr>
              <w:widowControl w:val="0"/>
              <w:spacing w:line="240" w:lineRule="auto"/>
              <w:rPr>
                <w:rFonts w:ascii="Comic Sans MS" w:eastAsia="Comic Sans MS" w:hAnsi="Comic Sans MS" w:cs="Comic Sans MS"/>
                <w:b/>
                <w:sz w:val="20"/>
                <w:szCs w:val="20"/>
              </w:rPr>
            </w:pPr>
          </w:p>
          <w:p w14:paraId="0A58299A" w14:textId="77777777" w:rsidR="009521CE" w:rsidRDefault="009521CE">
            <w:pPr>
              <w:widowControl w:val="0"/>
              <w:spacing w:line="240" w:lineRule="auto"/>
              <w:rPr>
                <w:rFonts w:ascii="Comic Sans MS" w:eastAsia="Comic Sans MS" w:hAnsi="Comic Sans MS" w:cs="Comic Sans MS"/>
                <w:b/>
                <w:sz w:val="20"/>
                <w:szCs w:val="20"/>
              </w:rPr>
            </w:pPr>
          </w:p>
        </w:tc>
      </w:tr>
      <w:tr w:rsidR="009521CE" w14:paraId="5ADE7F43" w14:textId="77777777">
        <w:tc>
          <w:tcPr>
            <w:tcW w:w="10800" w:type="dxa"/>
            <w:shd w:val="clear" w:color="auto" w:fill="auto"/>
            <w:tcMar>
              <w:top w:w="100" w:type="dxa"/>
              <w:left w:w="100" w:type="dxa"/>
              <w:bottom w:w="100" w:type="dxa"/>
              <w:right w:w="100" w:type="dxa"/>
            </w:tcMar>
          </w:tcPr>
          <w:p w14:paraId="135CFA53" w14:textId="77777777" w:rsidR="009521CE" w:rsidRDefault="009E4209">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    3. </w:t>
            </w:r>
          </w:p>
          <w:p w14:paraId="70FBEFA2" w14:textId="77777777" w:rsidR="009521CE" w:rsidRDefault="009521CE">
            <w:pPr>
              <w:widowControl w:val="0"/>
              <w:spacing w:line="240" w:lineRule="auto"/>
              <w:rPr>
                <w:rFonts w:ascii="Comic Sans MS" w:eastAsia="Comic Sans MS" w:hAnsi="Comic Sans MS" w:cs="Comic Sans MS"/>
                <w:b/>
                <w:sz w:val="20"/>
                <w:szCs w:val="20"/>
              </w:rPr>
            </w:pPr>
          </w:p>
          <w:p w14:paraId="0C24FD82" w14:textId="77777777" w:rsidR="009521CE" w:rsidRDefault="009521CE">
            <w:pPr>
              <w:widowControl w:val="0"/>
              <w:spacing w:line="240" w:lineRule="auto"/>
              <w:rPr>
                <w:rFonts w:ascii="Comic Sans MS" w:eastAsia="Comic Sans MS" w:hAnsi="Comic Sans MS" w:cs="Comic Sans MS"/>
                <w:b/>
                <w:sz w:val="20"/>
                <w:szCs w:val="20"/>
              </w:rPr>
            </w:pPr>
          </w:p>
          <w:p w14:paraId="021E2E2F" w14:textId="77777777" w:rsidR="009521CE" w:rsidRDefault="009521CE">
            <w:pPr>
              <w:widowControl w:val="0"/>
              <w:spacing w:line="240" w:lineRule="auto"/>
              <w:rPr>
                <w:rFonts w:ascii="Comic Sans MS" w:eastAsia="Comic Sans MS" w:hAnsi="Comic Sans MS" w:cs="Comic Sans MS"/>
                <w:b/>
                <w:sz w:val="20"/>
                <w:szCs w:val="20"/>
              </w:rPr>
            </w:pPr>
          </w:p>
        </w:tc>
      </w:tr>
      <w:tr w:rsidR="009521CE" w14:paraId="455EF57C" w14:textId="77777777">
        <w:tc>
          <w:tcPr>
            <w:tcW w:w="10800" w:type="dxa"/>
            <w:shd w:val="clear" w:color="auto" w:fill="auto"/>
            <w:tcMar>
              <w:top w:w="100" w:type="dxa"/>
              <w:left w:w="100" w:type="dxa"/>
              <w:bottom w:w="100" w:type="dxa"/>
              <w:right w:w="100" w:type="dxa"/>
            </w:tcMar>
          </w:tcPr>
          <w:p w14:paraId="24C52468" w14:textId="77777777" w:rsidR="009521CE" w:rsidRDefault="009E4209">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    4. </w:t>
            </w:r>
          </w:p>
          <w:p w14:paraId="3A1265F3" w14:textId="77777777" w:rsidR="009521CE" w:rsidRDefault="009521CE">
            <w:pPr>
              <w:widowControl w:val="0"/>
              <w:spacing w:line="240" w:lineRule="auto"/>
              <w:rPr>
                <w:rFonts w:ascii="Comic Sans MS" w:eastAsia="Comic Sans MS" w:hAnsi="Comic Sans MS" w:cs="Comic Sans MS"/>
                <w:b/>
                <w:sz w:val="20"/>
                <w:szCs w:val="20"/>
              </w:rPr>
            </w:pPr>
          </w:p>
          <w:p w14:paraId="6EDDEFA5" w14:textId="77777777" w:rsidR="009521CE" w:rsidRDefault="009521CE">
            <w:pPr>
              <w:widowControl w:val="0"/>
              <w:spacing w:line="240" w:lineRule="auto"/>
              <w:rPr>
                <w:rFonts w:ascii="Comic Sans MS" w:eastAsia="Comic Sans MS" w:hAnsi="Comic Sans MS" w:cs="Comic Sans MS"/>
                <w:b/>
                <w:sz w:val="20"/>
                <w:szCs w:val="20"/>
              </w:rPr>
            </w:pPr>
          </w:p>
          <w:p w14:paraId="533F7B03" w14:textId="77777777" w:rsidR="009521CE" w:rsidRDefault="009521CE">
            <w:pPr>
              <w:widowControl w:val="0"/>
              <w:spacing w:line="240" w:lineRule="auto"/>
              <w:rPr>
                <w:rFonts w:ascii="Comic Sans MS" w:eastAsia="Comic Sans MS" w:hAnsi="Comic Sans MS" w:cs="Comic Sans MS"/>
                <w:b/>
                <w:sz w:val="20"/>
                <w:szCs w:val="20"/>
              </w:rPr>
            </w:pPr>
          </w:p>
        </w:tc>
      </w:tr>
      <w:tr w:rsidR="009521CE" w14:paraId="2EBD3E21" w14:textId="77777777">
        <w:tc>
          <w:tcPr>
            <w:tcW w:w="10800" w:type="dxa"/>
            <w:shd w:val="clear" w:color="auto" w:fill="auto"/>
            <w:tcMar>
              <w:top w:w="100" w:type="dxa"/>
              <w:left w:w="100" w:type="dxa"/>
              <w:bottom w:w="100" w:type="dxa"/>
              <w:right w:w="100" w:type="dxa"/>
            </w:tcMar>
          </w:tcPr>
          <w:p w14:paraId="66FC7641" w14:textId="77777777" w:rsidR="009521CE" w:rsidRDefault="009E4209">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    5. </w:t>
            </w:r>
          </w:p>
          <w:p w14:paraId="7E517E24" w14:textId="77777777" w:rsidR="009521CE" w:rsidRDefault="009521CE">
            <w:pPr>
              <w:widowControl w:val="0"/>
              <w:spacing w:line="240" w:lineRule="auto"/>
              <w:rPr>
                <w:rFonts w:ascii="Comic Sans MS" w:eastAsia="Comic Sans MS" w:hAnsi="Comic Sans MS" w:cs="Comic Sans MS"/>
                <w:b/>
                <w:sz w:val="20"/>
                <w:szCs w:val="20"/>
              </w:rPr>
            </w:pPr>
          </w:p>
          <w:p w14:paraId="176125D0" w14:textId="77777777" w:rsidR="009521CE" w:rsidRDefault="009521CE">
            <w:pPr>
              <w:widowControl w:val="0"/>
              <w:spacing w:line="240" w:lineRule="auto"/>
              <w:rPr>
                <w:rFonts w:ascii="Comic Sans MS" w:eastAsia="Comic Sans MS" w:hAnsi="Comic Sans MS" w:cs="Comic Sans MS"/>
                <w:b/>
                <w:sz w:val="20"/>
                <w:szCs w:val="20"/>
              </w:rPr>
            </w:pPr>
          </w:p>
          <w:p w14:paraId="04F4646C" w14:textId="77777777" w:rsidR="009521CE" w:rsidRDefault="009521CE">
            <w:pPr>
              <w:widowControl w:val="0"/>
              <w:spacing w:line="240" w:lineRule="auto"/>
              <w:rPr>
                <w:rFonts w:ascii="Comic Sans MS" w:eastAsia="Comic Sans MS" w:hAnsi="Comic Sans MS" w:cs="Comic Sans MS"/>
                <w:b/>
                <w:sz w:val="20"/>
                <w:szCs w:val="20"/>
              </w:rPr>
            </w:pPr>
          </w:p>
        </w:tc>
      </w:tr>
    </w:tbl>
    <w:p w14:paraId="2D0548FD" w14:textId="77777777" w:rsidR="009521CE" w:rsidRDefault="009521CE">
      <w:pPr>
        <w:rPr>
          <w:rFonts w:ascii="Comic Sans MS" w:eastAsia="Comic Sans MS" w:hAnsi="Comic Sans MS" w:cs="Comic Sans MS"/>
          <w:b/>
        </w:rPr>
      </w:pPr>
    </w:p>
    <w:tbl>
      <w:tblPr>
        <w:tblStyle w:val="a3"/>
        <w:tblW w:w="108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521CE" w14:paraId="7922813A" w14:textId="77777777">
        <w:tc>
          <w:tcPr>
            <w:tcW w:w="0" w:type="auto"/>
            <w:shd w:val="clear" w:color="auto" w:fill="auto"/>
            <w:tcMar>
              <w:top w:w="100" w:type="dxa"/>
              <w:left w:w="100" w:type="dxa"/>
              <w:bottom w:w="100" w:type="dxa"/>
              <w:right w:w="100" w:type="dxa"/>
            </w:tcMar>
          </w:tcPr>
          <w:p w14:paraId="3ECDD2F3" w14:textId="77777777" w:rsidR="009521CE" w:rsidRDefault="009E4209">
            <w:pPr>
              <w:widowControl w:val="0"/>
              <w:spacing w:line="240" w:lineRule="auto"/>
              <w:jc w:val="center"/>
              <w:rPr>
                <w:rFonts w:ascii="Comic Sans MS" w:eastAsia="Comic Sans MS" w:hAnsi="Comic Sans MS" w:cs="Comic Sans MS"/>
                <w:b/>
              </w:rPr>
            </w:pPr>
            <w:r>
              <w:rPr>
                <w:rFonts w:ascii="Comic Sans MS" w:eastAsia="Comic Sans MS" w:hAnsi="Comic Sans MS" w:cs="Comic Sans MS"/>
                <w:b/>
              </w:rPr>
              <w:t xml:space="preserve">What is your poem’s message?  What do you want the reader to </w:t>
            </w:r>
            <w:r>
              <w:rPr>
                <w:rFonts w:ascii="Comic Sans MS" w:eastAsia="Comic Sans MS" w:hAnsi="Comic Sans MS" w:cs="Comic Sans MS"/>
                <w:b/>
                <w:i/>
              </w:rPr>
              <w:t>feel</w:t>
            </w:r>
            <w:r>
              <w:rPr>
                <w:rFonts w:ascii="Comic Sans MS" w:eastAsia="Comic Sans MS" w:hAnsi="Comic Sans MS" w:cs="Comic Sans MS"/>
                <w:b/>
              </w:rPr>
              <w:t xml:space="preserve">? </w:t>
            </w:r>
          </w:p>
        </w:tc>
      </w:tr>
      <w:tr w:rsidR="009521CE" w14:paraId="50ADF2C3" w14:textId="77777777">
        <w:tc>
          <w:tcPr>
            <w:tcW w:w="0" w:type="auto"/>
            <w:shd w:val="clear" w:color="auto" w:fill="auto"/>
            <w:tcMar>
              <w:top w:w="100" w:type="dxa"/>
              <w:left w:w="100" w:type="dxa"/>
              <w:bottom w:w="100" w:type="dxa"/>
              <w:right w:w="100" w:type="dxa"/>
            </w:tcMar>
          </w:tcPr>
          <w:p w14:paraId="3BC47CD1" w14:textId="77777777" w:rsidR="009521CE" w:rsidRDefault="009521CE">
            <w:pPr>
              <w:widowControl w:val="0"/>
              <w:spacing w:line="240" w:lineRule="auto"/>
              <w:rPr>
                <w:rFonts w:ascii="Comic Sans MS" w:eastAsia="Comic Sans MS" w:hAnsi="Comic Sans MS" w:cs="Comic Sans MS"/>
                <w:b/>
              </w:rPr>
            </w:pPr>
          </w:p>
          <w:p w14:paraId="7BF52362" w14:textId="77777777" w:rsidR="009521CE" w:rsidRDefault="009521CE">
            <w:pPr>
              <w:widowControl w:val="0"/>
              <w:spacing w:line="240" w:lineRule="auto"/>
              <w:rPr>
                <w:rFonts w:ascii="Comic Sans MS" w:eastAsia="Comic Sans MS" w:hAnsi="Comic Sans MS" w:cs="Comic Sans MS"/>
                <w:b/>
              </w:rPr>
            </w:pPr>
          </w:p>
          <w:p w14:paraId="065B4F0E" w14:textId="77777777" w:rsidR="009521CE" w:rsidRDefault="009521CE">
            <w:pPr>
              <w:widowControl w:val="0"/>
              <w:spacing w:line="240" w:lineRule="auto"/>
              <w:rPr>
                <w:rFonts w:ascii="Comic Sans MS" w:eastAsia="Comic Sans MS" w:hAnsi="Comic Sans MS" w:cs="Comic Sans MS"/>
                <w:b/>
              </w:rPr>
            </w:pPr>
          </w:p>
          <w:p w14:paraId="77F487A7" w14:textId="77777777" w:rsidR="009521CE" w:rsidRDefault="009521CE">
            <w:pPr>
              <w:widowControl w:val="0"/>
              <w:spacing w:line="240" w:lineRule="auto"/>
              <w:rPr>
                <w:rFonts w:ascii="Comic Sans MS" w:eastAsia="Comic Sans MS" w:hAnsi="Comic Sans MS" w:cs="Comic Sans MS"/>
                <w:b/>
              </w:rPr>
            </w:pPr>
          </w:p>
          <w:p w14:paraId="7B04FB04" w14:textId="77777777" w:rsidR="009521CE" w:rsidRDefault="009521CE">
            <w:pPr>
              <w:widowControl w:val="0"/>
              <w:spacing w:line="240" w:lineRule="auto"/>
              <w:rPr>
                <w:rFonts w:ascii="Comic Sans MS" w:eastAsia="Comic Sans MS" w:hAnsi="Comic Sans MS" w:cs="Comic Sans MS"/>
                <w:b/>
              </w:rPr>
            </w:pPr>
          </w:p>
          <w:p w14:paraId="091EB148" w14:textId="77777777" w:rsidR="009521CE" w:rsidRDefault="009521CE">
            <w:pPr>
              <w:widowControl w:val="0"/>
              <w:spacing w:line="240" w:lineRule="auto"/>
              <w:rPr>
                <w:rFonts w:ascii="Comic Sans MS" w:eastAsia="Comic Sans MS" w:hAnsi="Comic Sans MS" w:cs="Comic Sans MS"/>
                <w:b/>
              </w:rPr>
            </w:pPr>
          </w:p>
          <w:p w14:paraId="7983CF20" w14:textId="77777777" w:rsidR="009521CE" w:rsidRDefault="009521CE">
            <w:pPr>
              <w:widowControl w:val="0"/>
              <w:spacing w:line="240" w:lineRule="auto"/>
              <w:rPr>
                <w:rFonts w:ascii="Comic Sans MS" w:eastAsia="Comic Sans MS" w:hAnsi="Comic Sans MS" w:cs="Comic Sans MS"/>
                <w:b/>
              </w:rPr>
            </w:pPr>
          </w:p>
        </w:tc>
      </w:tr>
    </w:tbl>
    <w:p w14:paraId="3C4711A9" w14:textId="77777777" w:rsidR="009521CE" w:rsidRDefault="009521CE">
      <w:pPr>
        <w:rPr>
          <w:rFonts w:ascii="Comic Sans MS" w:eastAsia="Comic Sans MS" w:hAnsi="Comic Sans MS" w:cs="Comic Sans MS"/>
          <w:b/>
        </w:rPr>
      </w:pPr>
    </w:p>
    <w:sectPr w:rsidR="009521C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91A"/>
    <w:multiLevelType w:val="multilevel"/>
    <w:tmpl w:val="6D946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47611"/>
    <w:multiLevelType w:val="multilevel"/>
    <w:tmpl w:val="84DEC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0514F4"/>
    <w:multiLevelType w:val="multilevel"/>
    <w:tmpl w:val="0AC0A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015AE0"/>
    <w:multiLevelType w:val="multilevel"/>
    <w:tmpl w:val="3F249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513DC6"/>
    <w:multiLevelType w:val="multilevel"/>
    <w:tmpl w:val="106EC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14416B"/>
    <w:multiLevelType w:val="multilevel"/>
    <w:tmpl w:val="C58C4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3C2A9B"/>
    <w:multiLevelType w:val="multilevel"/>
    <w:tmpl w:val="673E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996E88"/>
    <w:multiLevelType w:val="multilevel"/>
    <w:tmpl w:val="2F2E6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730D7A"/>
    <w:multiLevelType w:val="multilevel"/>
    <w:tmpl w:val="534C1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BD007D"/>
    <w:multiLevelType w:val="multilevel"/>
    <w:tmpl w:val="D1901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82723F"/>
    <w:multiLevelType w:val="multilevel"/>
    <w:tmpl w:val="4BE4E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065EA3"/>
    <w:multiLevelType w:val="multilevel"/>
    <w:tmpl w:val="ABEC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606F86"/>
    <w:multiLevelType w:val="multilevel"/>
    <w:tmpl w:val="8DC09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0"/>
  </w:num>
  <w:num w:numId="4">
    <w:abstractNumId w:val="3"/>
  </w:num>
  <w:num w:numId="5">
    <w:abstractNumId w:val="9"/>
  </w:num>
  <w:num w:numId="6">
    <w:abstractNumId w:val="8"/>
  </w:num>
  <w:num w:numId="7">
    <w:abstractNumId w:val="7"/>
  </w:num>
  <w:num w:numId="8">
    <w:abstractNumId w:val="1"/>
  </w:num>
  <w:num w:numId="9">
    <w:abstractNumId w:val="2"/>
  </w:num>
  <w:num w:numId="10">
    <w:abstractNumId w:val="4"/>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CE"/>
    <w:rsid w:val="009521CE"/>
    <w:rsid w:val="009E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2A12"/>
  <w15:docId w15:val="{EA8C9F0C-AFF8-4BAA-B969-647565B2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shoyt</dc:creator>
  <cp:lastModifiedBy>shoyt</cp:lastModifiedBy>
  <cp:revision>2</cp:revision>
  <dcterms:created xsi:type="dcterms:W3CDTF">2018-02-19T19:20:00Z</dcterms:created>
  <dcterms:modified xsi:type="dcterms:W3CDTF">2018-02-19T19:20:00Z</dcterms:modified>
</cp:coreProperties>
</file>